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5-1044</w:t>
      </w:r>
      <w:r>
        <w:rPr>
          <w:rFonts w:ascii="Times New Roman" w:eastAsia="Times New Roman" w:hAnsi="Times New Roman" w:cs="Times New Roman"/>
        </w:rPr>
        <w:t>-2803/2024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75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АВТОНОМНОЙ НЕКОММЕРЧЕСКОЙ ОРГАНИЗАЦИИ «ЦЕНТР ПРОДВИЖЕНИЯ ЯЗЫКОВ И КУЛЬТУР ОБСКО-УГОРСКИХ НАРОДОВ»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Макаровой Майи Ефимовны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08.05.2024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Макарова М.Е.</w:t>
      </w:r>
      <w:r>
        <w:rPr>
          <w:rFonts w:ascii="Times New Roman" w:eastAsia="Times New Roman" w:hAnsi="Times New Roman" w:cs="Times New Roman"/>
        </w:rPr>
        <w:t>, являясь должностным лицом-</w:t>
      </w:r>
      <w:r>
        <w:rPr>
          <w:rFonts w:ascii="Times New Roman" w:eastAsia="Times New Roman" w:hAnsi="Times New Roman" w:cs="Times New Roman"/>
        </w:rPr>
        <w:t xml:space="preserve"> директором </w:t>
      </w:r>
      <w:r>
        <w:rPr>
          <w:rFonts w:ascii="Times New Roman" w:eastAsia="Times New Roman" w:hAnsi="Times New Roman" w:cs="Times New Roman"/>
        </w:rPr>
        <w:t>АВТОНОМНОЙ НЕКОММЕРЧЕСКОЙ ОРГАНИЗАЦИИ «ЦЕНТР ПРОДВИЖЕНИЯ ЯЗЫКОВ И КУЛЬТУР ОБСКО-УГОРСКИХ НАРОДОВ»</w:t>
      </w:r>
      <w:r>
        <w:rPr>
          <w:rFonts w:ascii="Times New Roman" w:eastAsia="Times New Roman" w:hAnsi="Times New Roman" w:cs="Times New Roman"/>
        </w:rPr>
        <w:t xml:space="preserve">, исполняя свои обязанности по месту регистрации юридического лица: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Дзержинского</w:t>
      </w:r>
      <w:r>
        <w:rPr>
          <w:rFonts w:ascii="Times New Roman" w:eastAsia="Times New Roman" w:hAnsi="Times New Roman" w:cs="Times New Roman"/>
        </w:rPr>
        <w:t xml:space="preserve"> д.54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вследствие ненадлежащего исполнения своих должностных обязанносте</w:t>
      </w:r>
      <w:r>
        <w:rPr>
          <w:rFonts w:ascii="Times New Roman" w:eastAsia="Times New Roman" w:hAnsi="Times New Roman" w:cs="Times New Roman"/>
        </w:rPr>
        <w:t>й руководителя юридического лица</w:t>
      </w:r>
      <w:r>
        <w:rPr>
          <w:rFonts w:ascii="Times New Roman" w:eastAsia="Times New Roman" w:hAnsi="Times New Roman" w:cs="Times New Roman"/>
        </w:rPr>
        <w:t xml:space="preserve">, в нарушение подп.5 п.2, п.6 ст.11 Федерального закона от 01.04.1996 г.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по ХМАО–Югре в установленные сроки сведения о заключении </w:t>
      </w:r>
      <w:r>
        <w:rPr>
          <w:rFonts w:ascii="Times New Roman" w:eastAsia="Times New Roman" w:hAnsi="Times New Roman" w:cs="Times New Roman"/>
        </w:rPr>
        <w:t>06.05.2024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 xml:space="preserve">застрахованных лицом </w:t>
      </w:r>
      <w:r>
        <w:rPr>
          <w:rFonts w:ascii="Times New Roman" w:eastAsia="Times New Roman" w:hAnsi="Times New Roman" w:cs="Times New Roman"/>
        </w:rPr>
        <w:t>Ремизовым С.А.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5-2024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Макарова М.Е.</w:t>
      </w:r>
      <w:r>
        <w:rPr>
          <w:rFonts w:ascii="Times New Roman" w:eastAsia="Times New Roman" w:hAnsi="Times New Roman" w:cs="Times New Roman"/>
        </w:rPr>
        <w:t xml:space="preserve"> не присутствовал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 О дате,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</w:rPr>
        <w:t>Макаровой М.Е.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</w:t>
      </w:r>
      <w:r>
        <w:rPr>
          <w:rFonts w:ascii="Times New Roman" w:eastAsia="Times New Roman" w:hAnsi="Times New Roman" w:cs="Times New Roman"/>
        </w:rPr>
        <w:t>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о заключении </w:t>
      </w:r>
      <w:r>
        <w:rPr>
          <w:rFonts w:ascii="Times New Roman" w:eastAsia="Times New Roman" w:hAnsi="Times New Roman" w:cs="Times New Roman"/>
        </w:rPr>
        <w:t>06.05.2024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АВТОНОМНОЙ НЕКОММЕРЧЕСКОЙ ОРГАНИЗАЦИИ «ЦЕНТР ПРОДВИЖЕНИЯ ЯЗЫКОВ И КУЛЬТУР ОБСКО-УГОРСКИХ НАРОДОВ»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Ремизовым С.А.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 (форма </w:t>
      </w:r>
      <w:r>
        <w:rPr>
          <w:rFonts w:ascii="Times New Roman" w:eastAsia="Times New Roman" w:hAnsi="Times New Roman" w:cs="Times New Roman"/>
        </w:rPr>
        <w:t xml:space="preserve">ЕФС-1, раздел 1, подраздел 1.1)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24 час.00 мин. </w:t>
      </w:r>
      <w:r>
        <w:rPr>
          <w:rFonts w:ascii="Times New Roman" w:eastAsia="Times New Roman" w:hAnsi="Times New Roman" w:cs="Times New Roman"/>
        </w:rPr>
        <w:t>07.05.2024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</w:rPr>
        <w:t>АВТОНОМНОЙ НЕКОММЕРЧЕСКОЙ ОРГАНИЗАЦИИ «ЦЕНТР ПРОДВИЖЕНИЯ ЯЗЫКОВ И КУЛЬТУР ОБСКО-УГОРСКИХ НАРОДОВ»</w:t>
      </w:r>
      <w:r>
        <w:rPr>
          <w:rFonts w:ascii="Times New Roman" w:eastAsia="Times New Roman" w:hAnsi="Times New Roman" w:cs="Times New Roman"/>
        </w:rPr>
        <w:t xml:space="preserve"> по телекоммуникационным каналам связи </w:t>
      </w:r>
      <w:r>
        <w:rPr>
          <w:rFonts w:ascii="Times New Roman" w:eastAsia="Times New Roman" w:hAnsi="Times New Roman" w:cs="Times New Roman"/>
        </w:rPr>
        <w:t>08.05.2024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Макаровой М.Е.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 исследованными судом доказательствами, а именно: протоколом об административном правонарушении №027S182</w:t>
      </w:r>
      <w:r>
        <w:rPr>
          <w:rFonts w:ascii="Times New Roman" w:eastAsia="Times New Roman" w:hAnsi="Times New Roman" w:cs="Times New Roman"/>
        </w:rPr>
        <w:t>40010643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21.05.2024</w:t>
      </w:r>
      <w:r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</w:rPr>
        <w:t>АВТОНОМНОЙ НЕКОММЕРЧЕСКОЙ ОРГАНИЗАЦИИ «ЦЕНТР ПРОДВИЖЕНИЯ ЯЗЫКОВ И КУЛЬТУР ОБСКО-УГОРСКИХ НАРОДОВ»</w:t>
      </w:r>
      <w:r>
        <w:rPr>
          <w:rFonts w:ascii="Times New Roman" w:eastAsia="Times New Roman" w:hAnsi="Times New Roman" w:cs="Times New Roman"/>
        </w:rPr>
        <w:t xml:space="preserve">, актом о выявлении нарушения от </w:t>
      </w:r>
      <w:r>
        <w:rPr>
          <w:rFonts w:ascii="Times New Roman" w:eastAsia="Times New Roman" w:hAnsi="Times New Roman" w:cs="Times New Roman"/>
        </w:rPr>
        <w:t>13.05.2024</w:t>
      </w:r>
      <w:r>
        <w:rPr>
          <w:rFonts w:ascii="Times New Roman" w:eastAsia="Times New Roman" w:hAnsi="Times New Roman" w:cs="Times New Roman"/>
        </w:rPr>
        <w:t xml:space="preserve">, копией формы ЕФС-1 разд.1 подразд.1.1, поступившей в ОСФР по ХМАО-Югре </w:t>
      </w:r>
      <w:r>
        <w:rPr>
          <w:rFonts w:ascii="Times New Roman" w:eastAsia="Times New Roman" w:hAnsi="Times New Roman" w:cs="Times New Roman"/>
        </w:rPr>
        <w:t>08.05.2024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Макаровой М.Е.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Макаровой М.Е.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Макаровой М.Е.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–директора </w:t>
      </w:r>
      <w:r>
        <w:rPr>
          <w:rFonts w:ascii="Times New Roman" w:eastAsia="Times New Roman" w:hAnsi="Times New Roman" w:cs="Times New Roman"/>
        </w:rPr>
        <w:t xml:space="preserve">АВТОНОМНОЙ НЕКОММЕРЧЕСКОЙ ОРГАНИЗАЦИИ «ЦЕНТР ПРОДВИЖЕНИЯ ЯЗЫКОВ И КУЛЬТУР ОБСКО-УГОРСКИХ </w:t>
      </w:r>
      <w:r>
        <w:rPr>
          <w:rFonts w:ascii="Times New Roman" w:eastAsia="Times New Roman" w:hAnsi="Times New Roman" w:cs="Times New Roman"/>
        </w:rPr>
        <w:t>НАРОДОВ»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Макарову Майю Ефимовну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</w:t>
      </w:r>
      <w:r>
        <w:rPr>
          <w:rFonts w:ascii="Times New Roman" w:eastAsia="Times New Roman" w:hAnsi="Times New Roman" w:cs="Times New Roman"/>
        </w:rPr>
        <w:t>15.33.2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(триста)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Кор/счет 40102810245370000007 УИН 797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00000000161933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